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Join the </w:t>
      </w:r>
      <w:r w:rsidDel="00000000" w:rsidR="00000000" w:rsidRPr="00000000">
        <w:rPr>
          <w:rFonts w:ascii="Arial" w:cs="Arial" w:eastAsia="Arial" w:hAnsi="Arial"/>
          <w:b w:val="1"/>
          <w:sz w:val="28"/>
          <w:szCs w:val="28"/>
          <w:rtl w:val="0"/>
        </w:rPr>
        <w:t xml:space="preserve">2024 Kindy Class Contact List!</w:t>
      </w:r>
    </w:p>
    <w:p w:rsidR="00000000" w:rsidDel="00000000" w:rsidP="00000000" w:rsidRDefault="00000000" w:rsidRPr="00000000" w14:paraId="00000002">
      <w:pPr>
        <w:spacing w:after="0" w:line="240" w:lineRule="auto"/>
        <w:rPr>
          <w:rFonts w:ascii="Arial" w:cs="Arial" w:eastAsia="Arial" w:hAnsi="Arial"/>
          <w:b w:val="1"/>
          <w:i w:val="1"/>
          <w:sz w:val="10"/>
          <w:szCs w:val="10"/>
        </w:rPr>
      </w:pPr>
      <w:r w:rsidDel="00000000" w:rsidR="00000000" w:rsidRPr="00000000">
        <w:rPr>
          <w:rFonts w:ascii="Arial" w:cs="Arial" w:eastAsia="Arial" w:hAnsi="Arial"/>
          <w:sz w:val="28"/>
          <w:szCs w:val="28"/>
          <w:rtl w:val="0"/>
        </w:rPr>
        <w:br w:type="textWrapping"/>
      </w: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What are the Class Contact Lists?</w:t>
      </w:r>
    </w:p>
    <w:p w:rsidR="00000000" w:rsidDel="00000000" w:rsidP="00000000" w:rsidRDefault="00000000" w:rsidRPr="00000000" w14:paraId="00000004">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rPr>
      </w:pPr>
      <w:r w:rsidDel="00000000" w:rsidR="00000000" w:rsidRPr="00000000">
        <w:rPr>
          <w:rFonts w:ascii="Arial" w:cs="Arial" w:eastAsia="Arial" w:hAnsi="Arial"/>
          <w:rtl w:val="0"/>
        </w:rPr>
        <w:t xml:space="preserve">The Class Contact Lists connect parents across the school. </w:t>
      </w:r>
      <w:r w:rsidDel="00000000" w:rsidR="00000000" w:rsidRPr="00000000">
        <w:rPr>
          <w:rFonts w:ascii="Arial" w:cs="Arial" w:eastAsia="Arial" w:hAnsi="Arial"/>
          <w:rtl w:val="0"/>
        </w:rPr>
        <w:t xml:space="preserve">Every year the P&amp;C creates and maintains a list of parent/carers contact details for each class/year. The list is distributed to the other parents whose children are in the same year if they have also opted into the class parent scheme. </w:t>
      </w:r>
    </w:p>
    <w:p w:rsidR="00000000" w:rsidDel="00000000" w:rsidP="00000000" w:rsidRDefault="00000000" w:rsidRPr="00000000" w14:paraId="00000007">
      <w:pPr>
        <w:spacing w:after="0" w:line="240" w:lineRule="auto"/>
        <w:rPr>
          <w:rFonts w:ascii="Arial" w:cs="Arial" w:eastAsia="Arial" w:hAnsi="Arial"/>
          <w:sz w:val="20"/>
          <w:szCs w:val="2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rPr>
      </w:pPr>
      <w:r w:rsidDel="00000000" w:rsidR="00000000" w:rsidRPr="00000000">
        <w:rPr>
          <w:rFonts w:ascii="Arial" w:cs="Arial" w:eastAsia="Arial" w:hAnsi="Arial"/>
          <w:rtl w:val="0"/>
        </w:rPr>
        <w:t xml:space="preserve">The Class Contact list is a great way to connect with the school community. As children often have friends in the same year but a different class, the Class Contact List helps parents to contact other parents whose children are in the same year. </w:t>
      </w:r>
    </w:p>
    <w:p w:rsidR="00000000" w:rsidDel="00000000" w:rsidP="00000000" w:rsidRDefault="00000000" w:rsidRPr="00000000" w14:paraId="00000009">
      <w:pPr>
        <w:spacing w:after="0" w:line="240" w:lineRule="auto"/>
        <w:rPr>
          <w:rFonts w:ascii="Arial" w:cs="Arial" w:eastAsia="Arial" w:hAnsi="Arial"/>
        </w:rPr>
      </w:pPr>
      <w:bookmarkStart w:colFirst="0" w:colLast="0" w:name="_heading=h.30j0zll" w:id="0"/>
      <w:bookmarkEnd w:id="0"/>
      <w:r w:rsidDel="00000000" w:rsidR="00000000" w:rsidRPr="00000000">
        <w:rPr>
          <w:rFonts w:ascii="Arial" w:cs="Arial" w:eastAsia="Arial" w:hAnsi="Arial"/>
          <w:rtl w:val="0"/>
        </w:rPr>
        <w:t xml:space="preserve">The Class Contact Lists are frequently used and most families at school are part of the scheme. Being part of the contact list is also a great way to receive information from the school.</w:t>
      </w:r>
    </w:p>
    <w:p w:rsidR="00000000" w:rsidDel="00000000" w:rsidP="00000000" w:rsidRDefault="00000000" w:rsidRPr="00000000" w14:paraId="0000000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Parents of Kindergarten Children – how to join</w:t>
      </w:r>
    </w:p>
    <w:p w:rsidR="00000000" w:rsidDel="00000000" w:rsidP="00000000" w:rsidRDefault="00000000" w:rsidRPr="00000000" w14:paraId="0000000D">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b w:val="1"/>
        </w:rPr>
      </w:pPr>
      <w:r w:rsidDel="00000000" w:rsidR="00000000" w:rsidRPr="00000000">
        <w:rPr>
          <w:rFonts w:ascii="Arial" w:cs="Arial" w:eastAsia="Arial" w:hAnsi="Arial"/>
          <w:rtl w:val="0"/>
        </w:rPr>
        <w:t xml:space="preserve">To join the scheme, complete the online google form by clicking on the link - </w:t>
      </w:r>
      <w:r w:rsidDel="00000000" w:rsidR="00000000" w:rsidRPr="00000000">
        <w:rPr>
          <w:rFonts w:ascii="Arial" w:cs="Arial" w:eastAsia="Arial" w:hAnsi="Arial"/>
          <w:b w:val="1"/>
          <w:rtl w:val="0"/>
        </w:rPr>
        <w:t xml:space="preserve"> </w:t>
      </w:r>
      <w:hyperlink r:id="rId7">
        <w:r w:rsidDel="00000000" w:rsidR="00000000" w:rsidRPr="00000000">
          <w:rPr>
            <w:rFonts w:ascii="Arial" w:cs="Arial" w:eastAsia="Arial" w:hAnsi="Arial"/>
            <w:b w:val="1"/>
            <w:color w:val="1155cc"/>
            <w:u w:val="single"/>
            <w:rtl w:val="0"/>
          </w:rPr>
          <w:t xml:space="preserve">Class Contact online form</w:t>
        </w:r>
      </w:hyperlink>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or copy the following web address into your browser</w:t>
      </w:r>
      <w:r w:rsidDel="00000000" w:rsidR="00000000" w:rsidRPr="00000000">
        <w:rPr>
          <w:rFonts w:ascii="Arial" w:cs="Arial" w:eastAsia="Arial" w:hAnsi="Arial"/>
          <w:b w:val="1"/>
          <w:rtl w:val="0"/>
        </w:rPr>
        <w:t xml:space="preserve">: </w:t>
      </w:r>
    </w:p>
    <w:p w:rsidR="00000000" w:rsidDel="00000000" w:rsidP="00000000" w:rsidRDefault="00000000" w:rsidRPr="00000000" w14:paraId="0000000F">
      <w:pPr>
        <w:spacing w:after="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rPr>
      </w:pPr>
      <w:hyperlink r:id="rId8">
        <w:r w:rsidDel="00000000" w:rsidR="00000000" w:rsidRPr="00000000">
          <w:rPr>
            <w:rFonts w:ascii="Arial" w:cs="Arial" w:eastAsia="Arial" w:hAnsi="Arial"/>
            <w:color w:val="1155cc"/>
            <w:u w:val="single"/>
            <w:rtl w:val="0"/>
          </w:rPr>
          <w:t xml:space="preserve">https://forms.gle/DA8Bp7TrrCceL9Hr7</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rPr>
      </w:pPr>
      <w:r w:rsidDel="00000000" w:rsidR="00000000" w:rsidRPr="00000000">
        <w:rPr>
          <w:rFonts w:ascii="Arial" w:cs="Arial" w:eastAsia="Arial" w:hAnsi="Arial"/>
          <w:rtl w:val="0"/>
        </w:rPr>
        <w:t xml:space="preserve">The P&amp;C would like to confirm that parental permission is granted for the school to provide every child’s name and class number/letter to the P&amp;C. The contact details you provide will be reused each year, unless you need to advise a change of details or request in writing to opt out of the scheme. When parents opt out of the class contact scheme, this means that they do not want their information shared with other parents and the class contact lists will not include them or be sent to them.  </w:t>
      </w:r>
    </w:p>
    <w:p w:rsidR="00000000" w:rsidDel="00000000" w:rsidP="00000000" w:rsidRDefault="00000000" w:rsidRPr="00000000" w14:paraId="0000001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Class Parents</w:t>
      </w:r>
    </w:p>
    <w:p w:rsidR="00000000" w:rsidDel="00000000" w:rsidP="00000000" w:rsidRDefault="00000000" w:rsidRPr="00000000" w14:paraId="0000001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rPr>
      </w:pPr>
      <w:r w:rsidDel="00000000" w:rsidR="00000000" w:rsidRPr="00000000">
        <w:rPr>
          <w:rFonts w:ascii="Arial" w:cs="Arial" w:eastAsia="Arial" w:hAnsi="Arial"/>
          <w:rtl w:val="0"/>
        </w:rPr>
        <w:t xml:space="preserve">Once classes are assigned at the start of 2024 we will be asking for volunteers to be class parents for each class. If you’re interested in becoming a class parent please email me and I will contact you in the new year with further details. </w:t>
      </w:r>
    </w:p>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Further Information</w:t>
      </w:r>
    </w:p>
    <w:p w:rsidR="00000000" w:rsidDel="00000000" w:rsidP="00000000" w:rsidRDefault="00000000" w:rsidRPr="00000000" w14:paraId="0000001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rPr>
      </w:pPr>
      <w:r w:rsidDel="00000000" w:rsidR="00000000" w:rsidRPr="00000000">
        <w:rPr>
          <w:rFonts w:ascii="Arial" w:cs="Arial" w:eastAsia="Arial" w:hAnsi="Arial"/>
          <w:rtl w:val="0"/>
        </w:rPr>
        <w:t xml:space="preserve">Please contact me if you would like more information about the Class Parent Scheme and/or the Class Contact Lists.  </w:t>
      </w:r>
    </w:p>
    <w:p w:rsidR="00000000" w:rsidDel="00000000" w:rsidP="00000000" w:rsidRDefault="00000000" w:rsidRPr="00000000" w14:paraId="0000001E">
      <w:pPr>
        <w:tabs>
          <w:tab w:val="left" w:leader="none" w:pos="6000"/>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tabs>
          <w:tab w:val="left" w:leader="none" w:pos="6000"/>
        </w:tabs>
        <w:spacing w:after="0" w:line="240" w:lineRule="auto"/>
        <w:rPr>
          <w:rFonts w:ascii="Arial" w:cs="Arial" w:eastAsia="Arial" w:hAnsi="Arial"/>
        </w:rPr>
      </w:pPr>
      <w:r w:rsidDel="00000000" w:rsidR="00000000" w:rsidRPr="00000000">
        <w:rPr>
          <w:rFonts w:ascii="Arial" w:cs="Arial" w:eastAsia="Arial" w:hAnsi="Arial"/>
          <w:rtl w:val="0"/>
        </w:rPr>
        <w:t xml:space="preserve">Thank you, </w:t>
      </w:r>
    </w:p>
    <w:p w:rsidR="00000000" w:rsidDel="00000000" w:rsidP="00000000" w:rsidRDefault="00000000" w:rsidRPr="00000000" w14:paraId="00000020">
      <w:pPr>
        <w:tabs>
          <w:tab w:val="left" w:leader="none" w:pos="600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1">
      <w:pPr>
        <w:tabs>
          <w:tab w:val="left" w:leader="none" w:pos="6000"/>
        </w:tabs>
        <w:spacing w:after="0" w:line="240" w:lineRule="auto"/>
        <w:rPr>
          <w:rFonts w:ascii="Arial" w:cs="Arial" w:eastAsia="Arial" w:hAnsi="Arial"/>
          <w:color w:val="0000ff"/>
          <w:u w:val="single"/>
        </w:rPr>
      </w:pPr>
      <w:r w:rsidDel="00000000" w:rsidR="00000000" w:rsidRPr="00000000">
        <w:rPr>
          <w:rFonts w:ascii="Arial" w:cs="Arial" w:eastAsia="Arial" w:hAnsi="Arial"/>
          <w:rtl w:val="0"/>
        </w:rPr>
        <w:t xml:space="preserve">Cathie Bates - Class Parent Coordinator</w:t>
      </w: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Phone </w:t>
        <w:tab/>
        <w:t xml:space="preserve">0</w:t>
      </w:r>
      <w:r w:rsidDel="00000000" w:rsidR="00000000" w:rsidRPr="00000000">
        <w:rPr>
          <w:rFonts w:ascii="Arial" w:cs="Arial" w:eastAsia="Arial" w:hAnsi="Arial"/>
          <w:rtl w:val="0"/>
        </w:rPr>
        <w:t xml:space="preserve">410 470 066</w:t>
      </w: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color w:val="000000"/>
          <w:sz w:val="24"/>
          <w:szCs w:val="24"/>
        </w:rPr>
      </w:pPr>
      <w:r w:rsidDel="00000000" w:rsidR="00000000" w:rsidRPr="00000000">
        <w:rPr>
          <w:rFonts w:ascii="Arial" w:cs="Arial" w:eastAsia="Arial" w:hAnsi="Arial"/>
          <w:rtl w:val="0"/>
        </w:rPr>
        <w:t xml:space="preserve">Email </w:t>
        <w:tab/>
        <w:t xml:space="preserve">mfpsclasscontact@gmail.com</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24">
      <w:pPr>
        <w:spacing w:after="0" w:line="240" w:lineRule="auto"/>
        <w:rPr>
          <w:rFonts w:ascii="Arial" w:cs="Arial" w:eastAsia="Arial" w:hAnsi="Arial"/>
          <w:sz w:val="24"/>
          <w:szCs w:val="24"/>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851"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bl>
    <w:tblPr>
      <w:tblStyle w:val="Table1"/>
      <w:tblW w:w="9889.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889"/>
      <w:tblGridChange w:id="0">
        <w:tblGrid>
          <w:gridCol w:w="9889"/>
        </w:tblGrid>
      </w:tblGridChange>
    </w:tblGrid>
    <w:tr>
      <w:trPr>
        <w:cantSplit w:val="0"/>
        <w:tblHeader w:val="0"/>
      </w:trPr>
      <w:tc>
        <w:tcPr/>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320"/>
              <w:tab w:val="right" w:leader="none" w:pos="8640"/>
            </w:tabs>
            <w:rPr>
              <w:color w:val="000000"/>
              <w:sz w:val="24"/>
              <w:szCs w:val="24"/>
            </w:rPr>
          </w:pPr>
          <w:r w:rsidDel="00000000" w:rsidR="00000000" w:rsidRPr="00000000">
            <w:rPr>
              <w:color w:val="000000"/>
              <w:sz w:val="24"/>
              <w:szCs w:val="24"/>
            </w:rPr>
            <w:drawing>
              <wp:inline distB="0" distT="0" distL="0" distR="0">
                <wp:extent cx="6606472" cy="1247080"/>
                <wp:effectExtent b="0" l="0" r="0" t="0"/>
                <wp:docPr id="1207308642" name="image1.png"/>
                <a:graphic>
                  <a:graphicData uri="http://schemas.openxmlformats.org/drawingml/2006/picture">
                    <pic:pic>
                      <pic:nvPicPr>
                        <pic:cNvPr id="0" name="image1.png"/>
                        <pic:cNvPicPr preferRelativeResize="0"/>
                      </pic:nvPicPr>
                      <pic:blipFill>
                        <a:blip r:embed="rId1"/>
                        <a:srcRect b="1306" l="1995" r="1308" t="67713"/>
                        <a:stretch>
                          <a:fillRect/>
                        </a:stretch>
                      </pic:blipFill>
                      <pic:spPr>
                        <a:xfrm>
                          <a:off x="0" y="0"/>
                          <a:ext cx="6606472" cy="124708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rPr>
        <w:color w:val="000000"/>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link w:val="BalloonTextChar"/>
    <w:uiPriority w:val="99"/>
    <w:semiHidden w:val="1"/>
    <w:unhideWhenUsed w:val="1"/>
    <w:rsid w:val="00EC793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C7936"/>
    <w:rPr>
      <w:rFonts w:ascii="Tahoma" w:cs="Tahoma" w:hAnsi="Tahoma"/>
      <w:sz w:val="16"/>
      <w:szCs w:val="16"/>
    </w:rPr>
  </w:style>
  <w:style w:type="character" w:styleId="Hyperlink">
    <w:name w:val="Hyperlink"/>
    <w:basedOn w:val="DefaultParagraphFont"/>
    <w:uiPriority w:val="99"/>
    <w:unhideWhenUsed w:val="1"/>
    <w:rsid w:val="00126FCA"/>
    <w:rPr>
      <w:color w:val="0000ff" w:themeColor="hyperlink"/>
      <w:u w:val="single"/>
    </w:rPr>
  </w:style>
  <w:style w:type="paragraph" w:styleId="Header">
    <w:name w:val="header"/>
    <w:basedOn w:val="Normal"/>
    <w:link w:val="HeaderChar"/>
    <w:uiPriority w:val="99"/>
    <w:unhideWhenUsed w:val="1"/>
    <w:rsid w:val="00CB2439"/>
    <w:pPr>
      <w:tabs>
        <w:tab w:val="center" w:pos="4320"/>
        <w:tab w:val="right" w:pos="8640"/>
      </w:tabs>
      <w:spacing w:after="0" w:line="240" w:lineRule="auto"/>
    </w:pPr>
  </w:style>
  <w:style w:type="character" w:styleId="HeaderChar" w:customStyle="1">
    <w:name w:val="Header Char"/>
    <w:basedOn w:val="DefaultParagraphFont"/>
    <w:link w:val="Header"/>
    <w:uiPriority w:val="99"/>
    <w:rsid w:val="00CB2439"/>
  </w:style>
  <w:style w:type="paragraph" w:styleId="Footer">
    <w:name w:val="footer"/>
    <w:basedOn w:val="Normal"/>
    <w:link w:val="FooterChar"/>
    <w:uiPriority w:val="99"/>
    <w:unhideWhenUsed w:val="1"/>
    <w:rsid w:val="00CB2439"/>
    <w:pPr>
      <w:tabs>
        <w:tab w:val="center" w:pos="4320"/>
        <w:tab w:val="right" w:pos="8640"/>
      </w:tabs>
      <w:spacing w:after="0" w:line="240" w:lineRule="auto"/>
    </w:pPr>
  </w:style>
  <w:style w:type="character" w:styleId="FooterChar" w:customStyle="1">
    <w:name w:val="Footer Char"/>
    <w:basedOn w:val="DefaultParagraphFont"/>
    <w:link w:val="Footer"/>
    <w:uiPriority w:val="99"/>
    <w:rsid w:val="00CB2439"/>
  </w:style>
  <w:style w:type="table" w:styleId="TableGrid">
    <w:name w:val="Table Grid"/>
    <w:basedOn w:val="TableNormal"/>
    <w:uiPriority w:val="59"/>
    <w:rsid w:val="002274E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256DD7"/>
    <w:pPr>
      <w:ind w:left="720"/>
      <w:contextualSpacing w:val="1"/>
    </w:pPr>
  </w:style>
  <w:style w:type="character" w:styleId="FollowedHyperlink">
    <w:name w:val="FollowedHyperlink"/>
    <w:basedOn w:val="DefaultParagraphFont"/>
    <w:uiPriority w:val="99"/>
    <w:semiHidden w:val="1"/>
    <w:unhideWhenUsed w:val="1"/>
    <w:rsid w:val="00256DD7"/>
    <w:rPr>
      <w:color w:val="800080" w:themeColor="followedHyperlink"/>
      <w:u w:val="single"/>
    </w:rPr>
  </w:style>
  <w:style w:type="character" w:styleId="UnresolvedMention">
    <w:name w:val="Unresolved Mention"/>
    <w:basedOn w:val="DefaultParagraphFont"/>
    <w:uiPriority w:val="99"/>
    <w:semiHidden w:val="1"/>
    <w:unhideWhenUsed w:val="1"/>
    <w:rsid w:val="00256DD7"/>
    <w:rPr>
      <w:color w:val="605e5c"/>
      <w:shd w:color="auto" w:fill="e1dfdd" w:val="clear"/>
    </w:rPr>
  </w:style>
  <w:style w:type="paragraph" w:styleId="NormalWeb">
    <w:name w:val="Normal (Web)"/>
    <w:basedOn w:val="Normal"/>
    <w:uiPriority w:val="99"/>
    <w:semiHidden w:val="1"/>
    <w:unhideWhenUsed w:val="1"/>
    <w:rsid w:val="002A33E9"/>
    <w:pPr>
      <w:spacing w:after="0" w:line="240" w:lineRule="auto"/>
    </w:pPr>
    <w:rPr>
      <w:rFonts w:eastAsiaTheme="minorHAnsi"/>
      <w:lang w:eastAsia="en-US"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DA8Bp7TrrCceL9Hr7" TargetMode="External"/><Relationship Id="rId8" Type="http://schemas.openxmlformats.org/officeDocument/2006/relationships/hyperlink" Target="https://forms.gle/DA8Bp7TrrCceL9Hr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Bx1KuO3AHUNv4cjaQOksb/1AQ==">CgMxLjAyCWguMzBqMHpsbDgAciExLVlSLVVmdTF4WHNrVWpYVVRvZERaX0lWMHdqZHhXdDY=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2021-02-19T04:32:00Z</dcterms:created>
  <dc:creator>Deborah Sherwood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7f9010-7f5c-4372-b4e3-91a33ea4ea32_Enabled">
    <vt:lpwstr>true</vt:lpwstr>
  </property>
  <property fmtid="{D5CDD505-2E9C-101B-9397-08002B2CF9AE}" pid="3" name="MSIP_Label_fe7f9010-7f5c-4372-b4e3-91a33ea4ea32_SetDate">
    <vt:lpwstr>2023-10-16T03:22:48Z</vt:lpwstr>
  </property>
  <property fmtid="{D5CDD505-2E9C-101B-9397-08002B2CF9AE}" pid="4" name="MSIP_Label_fe7f9010-7f5c-4372-b4e3-91a33ea4ea32_Method">
    <vt:lpwstr>Standard</vt:lpwstr>
  </property>
  <property fmtid="{D5CDD505-2E9C-101B-9397-08002B2CF9AE}" pid="5" name="MSIP_Label_fe7f9010-7f5c-4372-b4e3-91a33ea4ea32_Name">
    <vt:lpwstr>I - Internal</vt:lpwstr>
  </property>
  <property fmtid="{D5CDD505-2E9C-101B-9397-08002B2CF9AE}" pid="6" name="MSIP_Label_fe7f9010-7f5c-4372-b4e3-91a33ea4ea32_SiteId">
    <vt:lpwstr>bc0c325b-6efc-4ca8-9e46-11b50fe2aab5</vt:lpwstr>
  </property>
  <property fmtid="{D5CDD505-2E9C-101B-9397-08002B2CF9AE}" pid="7" name="MSIP_Label_fe7f9010-7f5c-4372-b4e3-91a33ea4ea32_ActionId">
    <vt:lpwstr>928b6e98-de62-4ed9-8674-73363306f0cd</vt:lpwstr>
  </property>
  <property fmtid="{D5CDD505-2E9C-101B-9397-08002B2CF9AE}" pid="8" name="MSIP_Label_fe7f9010-7f5c-4372-b4e3-91a33ea4ea32_ContentBits">
    <vt:lpwstr>0</vt:lpwstr>
  </property>
</Properties>
</file>